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9A0CF" w14:textId="575ED9A5" w:rsidR="00CE2724" w:rsidRPr="003A5680" w:rsidRDefault="00CE2724" w:rsidP="00F458F4">
      <w:pPr>
        <w:pStyle w:val="Nagwek1"/>
        <w:spacing w:before="0" w:after="0" w:line="300" w:lineRule="auto"/>
        <w:jc w:val="center"/>
        <w:rPr>
          <w:rFonts w:ascii="Calibri" w:hAnsi="Calibri" w:cs="Calibri"/>
          <w:sz w:val="22"/>
          <w:szCs w:val="22"/>
        </w:rPr>
      </w:pPr>
      <w:r w:rsidRPr="003A5680">
        <w:rPr>
          <w:rFonts w:ascii="Calibri" w:hAnsi="Calibri" w:cs="Calibri"/>
          <w:sz w:val="22"/>
          <w:szCs w:val="22"/>
        </w:rPr>
        <w:t>UCHWAŁA NR</w:t>
      </w:r>
      <w:r w:rsidR="00533694">
        <w:rPr>
          <w:rFonts w:ascii="Calibri" w:hAnsi="Calibri" w:cs="Calibri"/>
          <w:sz w:val="22"/>
          <w:szCs w:val="22"/>
        </w:rPr>
        <w:t xml:space="preserve"> </w:t>
      </w:r>
      <w:r w:rsidR="00EE719A">
        <w:rPr>
          <w:rFonts w:ascii="Calibri" w:hAnsi="Calibri" w:cs="Calibri"/>
          <w:sz w:val="22"/>
          <w:szCs w:val="22"/>
        </w:rPr>
        <w:t>…….</w:t>
      </w:r>
      <w:r w:rsidRPr="003A5680">
        <w:rPr>
          <w:rFonts w:ascii="Calibri" w:hAnsi="Calibri" w:cs="Calibri"/>
          <w:sz w:val="22"/>
          <w:szCs w:val="22"/>
        </w:rPr>
        <w:t>/202</w:t>
      </w:r>
      <w:r w:rsidR="00EE719A">
        <w:rPr>
          <w:rFonts w:ascii="Calibri" w:hAnsi="Calibri" w:cs="Calibri"/>
          <w:sz w:val="22"/>
          <w:szCs w:val="22"/>
        </w:rPr>
        <w:t>5</w:t>
      </w:r>
    </w:p>
    <w:p w14:paraId="033AF36E" w14:textId="03040168" w:rsidR="00CE2724" w:rsidRPr="003A5680" w:rsidRDefault="00CE2724" w:rsidP="00F458F4">
      <w:pPr>
        <w:pStyle w:val="Nagwek1"/>
        <w:spacing w:before="0" w:after="0" w:line="300" w:lineRule="auto"/>
        <w:jc w:val="center"/>
        <w:rPr>
          <w:rFonts w:ascii="Calibri" w:hAnsi="Calibri" w:cs="Calibri"/>
          <w:sz w:val="22"/>
          <w:szCs w:val="22"/>
        </w:rPr>
      </w:pPr>
      <w:r w:rsidRPr="003A5680">
        <w:rPr>
          <w:rFonts w:ascii="Calibri" w:hAnsi="Calibri" w:cs="Calibri"/>
          <w:sz w:val="22"/>
          <w:szCs w:val="22"/>
        </w:rPr>
        <w:t xml:space="preserve">RADY DZIELNICY </w:t>
      </w:r>
      <w:r w:rsidR="00EE719A">
        <w:rPr>
          <w:rFonts w:ascii="Calibri" w:hAnsi="Calibri" w:cs="Calibri"/>
          <w:sz w:val="22"/>
          <w:szCs w:val="22"/>
        </w:rPr>
        <w:t xml:space="preserve">BIAŁOŁĘKA MIASTA STOŁECZNEGO </w:t>
      </w:r>
      <w:r w:rsidRPr="003A5680">
        <w:rPr>
          <w:rFonts w:ascii="Calibri" w:hAnsi="Calibri" w:cs="Calibri"/>
          <w:sz w:val="22"/>
          <w:szCs w:val="22"/>
        </w:rPr>
        <w:t>WARSZAWY</w:t>
      </w:r>
    </w:p>
    <w:p w14:paraId="0799685B" w14:textId="01E37F58" w:rsidR="00CE2724" w:rsidRPr="003A5680" w:rsidRDefault="00CE2724" w:rsidP="00F458F4">
      <w:pPr>
        <w:pStyle w:val="Nagwek1"/>
        <w:spacing w:before="0" w:after="0" w:line="300" w:lineRule="auto"/>
        <w:jc w:val="center"/>
        <w:rPr>
          <w:rFonts w:ascii="Calibri" w:hAnsi="Calibri" w:cs="Calibri"/>
          <w:sz w:val="22"/>
          <w:szCs w:val="22"/>
        </w:rPr>
      </w:pPr>
      <w:r w:rsidRPr="003A5680">
        <w:rPr>
          <w:rFonts w:ascii="Calibri" w:hAnsi="Calibri" w:cs="Calibri"/>
          <w:sz w:val="22"/>
          <w:szCs w:val="22"/>
        </w:rPr>
        <w:t xml:space="preserve">z </w:t>
      </w:r>
      <w:r w:rsidR="00EE719A">
        <w:rPr>
          <w:rFonts w:ascii="Calibri" w:hAnsi="Calibri" w:cs="Calibri"/>
          <w:sz w:val="22"/>
          <w:szCs w:val="22"/>
        </w:rPr>
        <w:t>…………….</w:t>
      </w:r>
      <w:r w:rsidR="00533694">
        <w:rPr>
          <w:rFonts w:ascii="Calibri" w:hAnsi="Calibri" w:cs="Calibri"/>
          <w:sz w:val="22"/>
          <w:szCs w:val="22"/>
        </w:rPr>
        <w:t xml:space="preserve"> </w:t>
      </w:r>
      <w:r w:rsidRPr="003A5680">
        <w:rPr>
          <w:rFonts w:ascii="Calibri" w:hAnsi="Calibri" w:cs="Calibri"/>
          <w:sz w:val="22"/>
          <w:szCs w:val="22"/>
        </w:rPr>
        <w:t>202</w:t>
      </w:r>
      <w:r w:rsidR="00EE719A">
        <w:rPr>
          <w:rFonts w:ascii="Calibri" w:hAnsi="Calibri" w:cs="Calibri"/>
          <w:sz w:val="22"/>
          <w:szCs w:val="22"/>
        </w:rPr>
        <w:t>5</w:t>
      </w:r>
      <w:r w:rsidRPr="003A5680">
        <w:rPr>
          <w:rFonts w:ascii="Calibri" w:hAnsi="Calibri" w:cs="Calibri"/>
          <w:sz w:val="22"/>
          <w:szCs w:val="22"/>
        </w:rPr>
        <w:t xml:space="preserve"> r.</w:t>
      </w:r>
    </w:p>
    <w:p w14:paraId="234510AD" w14:textId="611B8139" w:rsidR="00CE2724" w:rsidRPr="003A5680" w:rsidRDefault="00CE2724" w:rsidP="00F458F4">
      <w:pPr>
        <w:pStyle w:val="Nagwek1"/>
        <w:spacing w:before="0" w:after="0" w:line="300" w:lineRule="auto"/>
        <w:jc w:val="center"/>
        <w:rPr>
          <w:rFonts w:ascii="Calibri" w:hAnsi="Calibri" w:cs="Calibri"/>
          <w:sz w:val="22"/>
          <w:szCs w:val="22"/>
        </w:rPr>
      </w:pPr>
      <w:r w:rsidRPr="003A5680">
        <w:rPr>
          <w:rFonts w:ascii="Calibri" w:hAnsi="Calibri" w:cs="Calibri"/>
          <w:sz w:val="22"/>
          <w:szCs w:val="22"/>
        </w:rPr>
        <w:t>w sprawie zaopiniowania sprawozdania z działalności Zakładu Gospodarowania Nieruchomościami w</w:t>
      </w:r>
      <w:r w:rsidR="00C85BFF">
        <w:rPr>
          <w:rFonts w:ascii="Calibri" w:hAnsi="Calibri" w:cs="Calibri"/>
          <w:sz w:val="22"/>
          <w:szCs w:val="22"/>
        </w:rPr>
        <w:t xml:space="preserve"> </w:t>
      </w:r>
      <w:r w:rsidRPr="003A5680">
        <w:rPr>
          <w:rFonts w:ascii="Calibri" w:hAnsi="Calibri" w:cs="Calibri"/>
          <w:sz w:val="22"/>
          <w:szCs w:val="22"/>
        </w:rPr>
        <w:t xml:space="preserve">Dzielnicy </w:t>
      </w:r>
      <w:r w:rsidR="00EE719A">
        <w:rPr>
          <w:rFonts w:ascii="Calibri" w:hAnsi="Calibri" w:cs="Calibri"/>
          <w:sz w:val="22"/>
          <w:szCs w:val="22"/>
        </w:rPr>
        <w:t>Białołęka</w:t>
      </w:r>
      <w:r w:rsidRPr="003A5680">
        <w:rPr>
          <w:rFonts w:ascii="Calibri" w:hAnsi="Calibri" w:cs="Calibri"/>
          <w:sz w:val="22"/>
          <w:szCs w:val="22"/>
        </w:rPr>
        <w:t xml:space="preserve"> m.st. Warszawy za 202</w:t>
      </w:r>
      <w:r w:rsidR="00EE719A">
        <w:rPr>
          <w:rFonts w:ascii="Calibri" w:hAnsi="Calibri" w:cs="Calibri"/>
          <w:sz w:val="22"/>
          <w:szCs w:val="22"/>
        </w:rPr>
        <w:t>4</w:t>
      </w:r>
      <w:r w:rsidRPr="003A5680">
        <w:rPr>
          <w:rFonts w:ascii="Calibri" w:hAnsi="Calibri" w:cs="Calibri"/>
          <w:sz w:val="22"/>
          <w:szCs w:val="22"/>
        </w:rPr>
        <w:t xml:space="preserve"> r.</w:t>
      </w:r>
    </w:p>
    <w:p w14:paraId="3EB5818B" w14:textId="541E0FFD" w:rsidR="00C85BFF" w:rsidRDefault="00CE2724" w:rsidP="00F458F4">
      <w:pPr>
        <w:widowControl/>
        <w:autoSpaceDE/>
        <w:autoSpaceDN/>
        <w:adjustRightInd/>
        <w:spacing w:line="300" w:lineRule="auto"/>
        <w:ind w:firstLine="708"/>
        <w:rPr>
          <w:rFonts w:ascii="Calibri" w:eastAsia="Calibri" w:hAnsi="Calibri"/>
          <w:sz w:val="22"/>
          <w:szCs w:val="22"/>
          <w:lang w:eastAsia="en-US"/>
        </w:rPr>
      </w:pPr>
      <w:r w:rsidRPr="00F76121">
        <w:rPr>
          <w:rFonts w:ascii="Calibri" w:eastAsia="Calibri" w:hAnsi="Calibri"/>
          <w:sz w:val="22"/>
          <w:szCs w:val="22"/>
          <w:lang w:eastAsia="en-US"/>
        </w:rPr>
        <w:t xml:space="preserve">Na podstawie § 6 ust. 1 pkt 5 lit. h </w:t>
      </w:r>
      <w:r>
        <w:rPr>
          <w:rFonts w:ascii="Calibri" w:eastAsia="Calibri" w:hAnsi="Calibri"/>
          <w:sz w:val="22"/>
          <w:szCs w:val="22"/>
          <w:lang w:eastAsia="en-US"/>
        </w:rPr>
        <w:t>S</w:t>
      </w:r>
      <w:r w:rsidRPr="00F76121">
        <w:rPr>
          <w:rFonts w:ascii="Calibri" w:eastAsia="Calibri" w:hAnsi="Calibri"/>
          <w:sz w:val="22"/>
          <w:szCs w:val="22"/>
          <w:lang w:eastAsia="en-US"/>
        </w:rPr>
        <w:t xml:space="preserve">tatutu Dzielnicy </w:t>
      </w:r>
      <w:r w:rsidR="00AA4CEA">
        <w:rPr>
          <w:rFonts w:ascii="Calibri" w:eastAsia="Calibri" w:hAnsi="Calibri"/>
          <w:sz w:val="22"/>
          <w:szCs w:val="22"/>
          <w:lang w:eastAsia="en-US"/>
        </w:rPr>
        <w:t>Białołęka</w:t>
      </w:r>
      <w:r w:rsidRPr="00F76121">
        <w:rPr>
          <w:rFonts w:ascii="Calibri" w:eastAsia="Calibri" w:hAnsi="Calibri"/>
          <w:sz w:val="22"/>
          <w:szCs w:val="22"/>
          <w:lang w:eastAsia="en-US"/>
        </w:rPr>
        <w:t xml:space="preserve"> m.st. Warszawy stanowiącego załącznik nr </w:t>
      </w:r>
      <w:r w:rsidR="00EE719A">
        <w:rPr>
          <w:rFonts w:ascii="Calibri" w:eastAsia="Calibri" w:hAnsi="Calibri"/>
          <w:sz w:val="22"/>
          <w:szCs w:val="22"/>
          <w:lang w:eastAsia="en-US"/>
        </w:rPr>
        <w:t>2</w:t>
      </w:r>
      <w:r w:rsidRPr="00F76121">
        <w:rPr>
          <w:rFonts w:ascii="Calibri" w:eastAsia="Calibri" w:hAnsi="Calibri"/>
          <w:sz w:val="22"/>
          <w:szCs w:val="22"/>
          <w:lang w:eastAsia="en-US"/>
        </w:rPr>
        <w:t xml:space="preserve"> do uchwały nr LXX/2182/2010 Rady m.st. Warszawy z dnia 14 stycznia 2010 r w sprawie nadania statutów dzielnicom m</w:t>
      </w:r>
      <w:r>
        <w:rPr>
          <w:rFonts w:ascii="Calibri" w:eastAsia="Calibri" w:hAnsi="Calibri"/>
          <w:sz w:val="22"/>
          <w:szCs w:val="22"/>
          <w:lang w:eastAsia="en-US"/>
        </w:rPr>
        <w:t xml:space="preserve">iasta </w:t>
      </w:r>
      <w:r w:rsidRPr="00F76121">
        <w:rPr>
          <w:rFonts w:ascii="Calibri" w:eastAsia="Calibri" w:hAnsi="Calibri"/>
          <w:sz w:val="22"/>
          <w:szCs w:val="22"/>
          <w:lang w:eastAsia="en-US"/>
        </w:rPr>
        <w:t>st</w:t>
      </w:r>
      <w:r>
        <w:rPr>
          <w:rFonts w:ascii="Calibri" w:eastAsia="Calibri" w:hAnsi="Calibri"/>
          <w:sz w:val="22"/>
          <w:szCs w:val="22"/>
          <w:lang w:eastAsia="en-US"/>
        </w:rPr>
        <w:t>ołecznego</w:t>
      </w:r>
      <w:r w:rsidRPr="00F76121">
        <w:rPr>
          <w:rFonts w:ascii="Calibri" w:eastAsia="Calibri" w:hAnsi="Calibri"/>
          <w:sz w:val="22"/>
          <w:szCs w:val="22"/>
          <w:lang w:eastAsia="en-US"/>
        </w:rPr>
        <w:t xml:space="preserve"> Warszawy </w:t>
      </w:r>
      <w:r w:rsidRPr="00237D08">
        <w:rPr>
          <w:rFonts w:ascii="Calibri" w:eastAsia="Calibri" w:hAnsi="Calibri"/>
          <w:sz w:val="22"/>
          <w:szCs w:val="22"/>
          <w:lang w:eastAsia="en-US"/>
        </w:rPr>
        <w:t xml:space="preserve">(Dz. Urz. Woj. </w:t>
      </w:r>
      <w:proofErr w:type="spellStart"/>
      <w:r w:rsidRPr="00237D08">
        <w:rPr>
          <w:rFonts w:ascii="Calibri" w:eastAsia="Calibri" w:hAnsi="Calibri"/>
          <w:sz w:val="22"/>
          <w:szCs w:val="22"/>
          <w:lang w:eastAsia="en-US"/>
        </w:rPr>
        <w:t>Maz</w:t>
      </w:r>
      <w:proofErr w:type="spellEnd"/>
      <w:r w:rsidRPr="00237D08">
        <w:rPr>
          <w:rFonts w:ascii="Calibri" w:eastAsia="Calibri" w:hAnsi="Calibri"/>
          <w:sz w:val="22"/>
          <w:szCs w:val="22"/>
          <w:lang w:eastAsia="en-US"/>
        </w:rPr>
        <w:t xml:space="preserve">. </w:t>
      </w:r>
    </w:p>
    <w:p w14:paraId="6BCF71F1" w14:textId="74821D93" w:rsidR="00CE2724" w:rsidRDefault="00C85BFF" w:rsidP="00F458F4">
      <w:pPr>
        <w:widowControl/>
        <w:autoSpaceDE/>
        <w:autoSpaceDN/>
        <w:adjustRightInd/>
        <w:spacing w:line="300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z </w:t>
      </w:r>
      <w:r w:rsidR="00CE2724" w:rsidRPr="00237D08">
        <w:rPr>
          <w:rFonts w:ascii="Calibri" w:eastAsia="Calibri" w:hAnsi="Calibri"/>
          <w:sz w:val="22"/>
          <w:szCs w:val="22"/>
          <w:lang w:eastAsia="en-US"/>
        </w:rPr>
        <w:t>2022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CE2724" w:rsidRPr="00237D08">
        <w:rPr>
          <w:rFonts w:ascii="Calibri" w:eastAsia="Calibri" w:hAnsi="Calibri"/>
          <w:sz w:val="22"/>
          <w:szCs w:val="22"/>
          <w:lang w:eastAsia="en-US"/>
        </w:rPr>
        <w:t>r., poz. 9305</w:t>
      </w:r>
      <w:r w:rsidR="00CE2724" w:rsidRPr="00F76121">
        <w:rPr>
          <w:rFonts w:ascii="Calibri" w:eastAsia="Calibri" w:hAnsi="Calibri"/>
          <w:sz w:val="22"/>
          <w:szCs w:val="22"/>
          <w:lang w:eastAsia="en-US"/>
        </w:rPr>
        <w:t xml:space="preserve">) </w:t>
      </w:r>
      <w:r w:rsidR="00CE2724">
        <w:rPr>
          <w:rFonts w:ascii="Calibri" w:eastAsia="Calibri" w:hAnsi="Calibri"/>
          <w:sz w:val="22"/>
          <w:szCs w:val="22"/>
          <w:lang w:eastAsia="en-US"/>
        </w:rPr>
        <w:t>oraz</w:t>
      </w:r>
      <w:r w:rsidR="00CE2724" w:rsidRPr="00F76121">
        <w:rPr>
          <w:rFonts w:ascii="Calibri" w:eastAsia="Calibri" w:hAnsi="Calibri"/>
          <w:sz w:val="22"/>
          <w:szCs w:val="22"/>
          <w:lang w:eastAsia="en-US"/>
        </w:rPr>
        <w:t xml:space="preserve"> § 12 </w:t>
      </w:r>
      <w:r w:rsidR="00CE2724">
        <w:rPr>
          <w:rFonts w:ascii="Calibri" w:eastAsia="Calibri" w:hAnsi="Calibri"/>
          <w:sz w:val="22"/>
          <w:szCs w:val="22"/>
          <w:lang w:eastAsia="en-US"/>
        </w:rPr>
        <w:t>ust. 2 S</w:t>
      </w:r>
      <w:r w:rsidR="00CE2724" w:rsidRPr="00F76121">
        <w:rPr>
          <w:rFonts w:ascii="Calibri" w:eastAsia="Calibri" w:hAnsi="Calibri"/>
          <w:sz w:val="22"/>
          <w:szCs w:val="22"/>
          <w:lang w:eastAsia="en-US"/>
        </w:rPr>
        <w:t>tatutu Zakładu Gospodarowania Nieruchomościami w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CE2724" w:rsidRPr="00F76121">
        <w:rPr>
          <w:rFonts w:ascii="Calibri" w:eastAsia="Calibri" w:hAnsi="Calibri"/>
          <w:sz w:val="22"/>
          <w:szCs w:val="22"/>
          <w:lang w:eastAsia="en-US"/>
        </w:rPr>
        <w:t xml:space="preserve">Dzielnicy </w:t>
      </w:r>
      <w:r w:rsidR="00EE719A">
        <w:rPr>
          <w:rFonts w:ascii="Calibri" w:eastAsia="Calibri" w:hAnsi="Calibri"/>
          <w:sz w:val="22"/>
          <w:szCs w:val="22"/>
          <w:lang w:eastAsia="en-US"/>
        </w:rPr>
        <w:t>Białołęka</w:t>
      </w:r>
      <w:r w:rsidR="00CE2724" w:rsidRPr="00F76121">
        <w:rPr>
          <w:rFonts w:ascii="Calibri" w:eastAsia="Calibri" w:hAnsi="Calibri"/>
          <w:sz w:val="22"/>
          <w:szCs w:val="22"/>
          <w:lang w:eastAsia="en-US"/>
        </w:rPr>
        <w:t xml:space="preserve"> m.st. Warszawy stanowiącego załącznik do uchwały Nr XLIII/10</w:t>
      </w:r>
      <w:r w:rsidR="00EE719A">
        <w:rPr>
          <w:rFonts w:ascii="Calibri" w:eastAsia="Calibri" w:hAnsi="Calibri"/>
          <w:sz w:val="22"/>
          <w:szCs w:val="22"/>
          <w:lang w:eastAsia="en-US"/>
        </w:rPr>
        <w:t>12</w:t>
      </w:r>
      <w:r w:rsidR="00CE2724" w:rsidRPr="00F76121">
        <w:rPr>
          <w:rFonts w:ascii="Calibri" w:eastAsia="Calibri" w:hAnsi="Calibri"/>
          <w:sz w:val="22"/>
          <w:szCs w:val="22"/>
          <w:lang w:eastAsia="en-US"/>
        </w:rPr>
        <w:t>/2004 Rady m.st.</w:t>
      </w:r>
      <w:r w:rsidR="00EF09FF">
        <w:rPr>
          <w:rFonts w:ascii="Calibri" w:eastAsia="Calibri" w:hAnsi="Calibri"/>
          <w:sz w:val="22"/>
          <w:szCs w:val="22"/>
          <w:lang w:eastAsia="en-US"/>
        </w:rPr>
        <w:t> </w:t>
      </w:r>
      <w:r w:rsidR="00CE2724" w:rsidRPr="00F76121">
        <w:rPr>
          <w:rFonts w:ascii="Calibri" w:eastAsia="Calibri" w:hAnsi="Calibri"/>
          <w:sz w:val="22"/>
          <w:szCs w:val="22"/>
          <w:lang w:eastAsia="en-US"/>
        </w:rPr>
        <w:t xml:space="preserve">Warszawy z dnia 2 grudnia 2004 r. w sprawie przekształcenia zakładu budżetowego </w:t>
      </w:r>
    </w:p>
    <w:p w14:paraId="16F041C2" w14:textId="77777777" w:rsidR="00C85BFF" w:rsidRDefault="00CE2724" w:rsidP="00C85BFF">
      <w:pPr>
        <w:widowControl/>
        <w:autoSpaceDE/>
        <w:autoSpaceDN/>
        <w:adjustRightInd/>
        <w:spacing w:line="300" w:lineRule="auto"/>
        <w:rPr>
          <w:rFonts w:ascii="Calibri" w:eastAsia="Calibri" w:hAnsi="Calibri"/>
          <w:sz w:val="22"/>
          <w:szCs w:val="22"/>
          <w:lang w:eastAsia="en-US"/>
        </w:rPr>
      </w:pPr>
      <w:r w:rsidRPr="00F76121">
        <w:rPr>
          <w:rFonts w:ascii="Calibri" w:eastAsia="Calibri" w:hAnsi="Calibri"/>
          <w:sz w:val="22"/>
          <w:szCs w:val="22"/>
          <w:lang w:eastAsia="en-US"/>
        </w:rPr>
        <w:t>m.st. Warszawy pod nazwą „</w:t>
      </w:r>
      <w:r w:rsidR="00EE719A">
        <w:rPr>
          <w:rFonts w:ascii="Calibri" w:eastAsia="Calibri" w:hAnsi="Calibri"/>
          <w:sz w:val="22"/>
          <w:szCs w:val="22"/>
          <w:lang w:eastAsia="en-US"/>
        </w:rPr>
        <w:t>Zakład Nieruchomości Komunalnych Gminy Warszawa-Białołęka</w:t>
      </w:r>
      <w:r w:rsidRPr="00F76121">
        <w:rPr>
          <w:rFonts w:ascii="Calibri" w:eastAsia="Calibri" w:hAnsi="Calibri"/>
          <w:sz w:val="22"/>
          <w:szCs w:val="22"/>
          <w:lang w:eastAsia="en-US"/>
        </w:rPr>
        <w:t>”</w:t>
      </w:r>
      <w:r w:rsidR="00C85BFF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14:paraId="700D6486" w14:textId="77777777" w:rsidR="00C85BFF" w:rsidRDefault="00CE2724" w:rsidP="00C85BFF">
      <w:pPr>
        <w:widowControl/>
        <w:autoSpaceDE/>
        <w:autoSpaceDN/>
        <w:adjustRightInd/>
        <w:spacing w:line="300" w:lineRule="auto"/>
        <w:rPr>
          <w:rFonts w:ascii="Calibri" w:eastAsia="Calibri" w:hAnsi="Calibri"/>
          <w:sz w:val="22"/>
          <w:szCs w:val="22"/>
          <w:lang w:eastAsia="en-US"/>
        </w:rPr>
      </w:pPr>
      <w:r w:rsidRPr="00F76121">
        <w:rPr>
          <w:rFonts w:ascii="Calibri" w:eastAsia="Calibri" w:hAnsi="Calibri"/>
          <w:sz w:val="22"/>
          <w:szCs w:val="22"/>
          <w:lang w:eastAsia="en-US"/>
        </w:rPr>
        <w:t xml:space="preserve">w jednostkę budżetową m.st. Warszawy pod nazwą „Zakład Gospodarowania Nieruchomościami </w:t>
      </w:r>
    </w:p>
    <w:p w14:paraId="105329C8" w14:textId="78D3CA86" w:rsidR="00CE2724" w:rsidRPr="00F76121" w:rsidRDefault="00CE2724" w:rsidP="00C85BFF">
      <w:pPr>
        <w:widowControl/>
        <w:autoSpaceDE/>
        <w:autoSpaceDN/>
        <w:adjustRightInd/>
        <w:spacing w:line="300" w:lineRule="auto"/>
        <w:rPr>
          <w:rFonts w:ascii="Calibri" w:eastAsia="Calibri" w:hAnsi="Calibri"/>
          <w:sz w:val="22"/>
          <w:szCs w:val="22"/>
          <w:lang w:eastAsia="en-US"/>
        </w:rPr>
      </w:pPr>
      <w:r w:rsidRPr="00F76121">
        <w:rPr>
          <w:rFonts w:ascii="Calibri" w:eastAsia="Calibri" w:hAnsi="Calibri"/>
          <w:sz w:val="22"/>
          <w:szCs w:val="22"/>
          <w:lang w:eastAsia="en-US"/>
        </w:rPr>
        <w:t>w</w:t>
      </w:r>
      <w:r w:rsidR="00C85BFF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F76121">
        <w:rPr>
          <w:rFonts w:ascii="Calibri" w:eastAsia="Calibri" w:hAnsi="Calibri"/>
          <w:sz w:val="22"/>
          <w:szCs w:val="22"/>
          <w:lang w:eastAsia="en-US"/>
        </w:rPr>
        <w:t xml:space="preserve">Dzielnicy </w:t>
      </w:r>
      <w:r w:rsidR="00EE719A">
        <w:rPr>
          <w:rFonts w:ascii="Calibri" w:eastAsia="Calibri" w:hAnsi="Calibri"/>
          <w:sz w:val="22"/>
          <w:szCs w:val="22"/>
          <w:lang w:eastAsia="en-US"/>
        </w:rPr>
        <w:t>Białołęka</w:t>
      </w:r>
      <w:r w:rsidRPr="00F76121">
        <w:rPr>
          <w:rFonts w:ascii="Calibri" w:eastAsia="Calibri" w:hAnsi="Calibri"/>
          <w:sz w:val="22"/>
          <w:szCs w:val="22"/>
          <w:lang w:eastAsia="en-US"/>
        </w:rPr>
        <w:t xml:space="preserve"> m.st. Warszawy</w:t>
      </w:r>
      <w:r>
        <w:rPr>
          <w:rFonts w:ascii="Calibri" w:eastAsia="Calibri" w:hAnsi="Calibri"/>
          <w:sz w:val="22"/>
          <w:szCs w:val="22"/>
          <w:lang w:eastAsia="en-US"/>
        </w:rPr>
        <w:t>”</w:t>
      </w:r>
      <w:r w:rsidRPr="00F76121">
        <w:rPr>
          <w:rFonts w:ascii="Calibri" w:eastAsia="Calibri" w:hAnsi="Calibri"/>
          <w:sz w:val="22"/>
          <w:szCs w:val="22"/>
          <w:lang w:eastAsia="en-US"/>
        </w:rPr>
        <w:t xml:space="preserve"> (Dz. Urz. Woj. </w:t>
      </w:r>
      <w:proofErr w:type="spellStart"/>
      <w:r w:rsidRPr="00F76121">
        <w:rPr>
          <w:rFonts w:ascii="Calibri" w:eastAsia="Calibri" w:hAnsi="Calibri"/>
          <w:sz w:val="22"/>
          <w:szCs w:val="22"/>
          <w:lang w:eastAsia="en-US"/>
        </w:rPr>
        <w:t>Maz</w:t>
      </w:r>
      <w:proofErr w:type="spellEnd"/>
      <w:r w:rsidRPr="00F76121">
        <w:rPr>
          <w:rFonts w:ascii="Calibri" w:eastAsia="Calibri" w:hAnsi="Calibri"/>
          <w:sz w:val="22"/>
          <w:szCs w:val="22"/>
          <w:lang w:eastAsia="en-US"/>
        </w:rPr>
        <w:t>. Nr 309, poz. 95</w:t>
      </w:r>
      <w:r w:rsidR="00EE719A">
        <w:rPr>
          <w:rFonts w:ascii="Calibri" w:eastAsia="Calibri" w:hAnsi="Calibri"/>
          <w:sz w:val="22"/>
          <w:szCs w:val="22"/>
          <w:lang w:eastAsia="en-US"/>
        </w:rPr>
        <w:t>78</w:t>
      </w:r>
      <w:r w:rsidRPr="00F76121">
        <w:rPr>
          <w:rFonts w:ascii="Calibri" w:eastAsia="Calibri" w:hAnsi="Calibri"/>
          <w:sz w:val="22"/>
          <w:szCs w:val="22"/>
          <w:lang w:eastAsia="en-US"/>
        </w:rPr>
        <w:t xml:space="preserve">, z </w:t>
      </w:r>
      <w:proofErr w:type="spellStart"/>
      <w:r w:rsidRPr="00F76121">
        <w:rPr>
          <w:rFonts w:ascii="Calibri" w:eastAsia="Calibri" w:hAnsi="Calibri"/>
          <w:sz w:val="22"/>
          <w:szCs w:val="22"/>
          <w:lang w:eastAsia="en-US"/>
        </w:rPr>
        <w:t>późn</w:t>
      </w:r>
      <w:proofErr w:type="spellEnd"/>
      <w:r w:rsidRPr="00F76121">
        <w:rPr>
          <w:rFonts w:ascii="Calibri" w:eastAsia="Calibri" w:hAnsi="Calibri"/>
          <w:sz w:val="22"/>
          <w:szCs w:val="22"/>
          <w:lang w:eastAsia="en-US"/>
        </w:rPr>
        <w:t>. zm.</w:t>
      </w:r>
      <w:r w:rsidRPr="00F76121">
        <w:rPr>
          <w:rFonts w:ascii="Calibri" w:eastAsia="Calibri" w:hAnsi="Calibri"/>
          <w:sz w:val="22"/>
          <w:szCs w:val="22"/>
          <w:vertAlign w:val="superscript"/>
          <w:lang w:eastAsia="en-US"/>
        </w:rPr>
        <w:footnoteReference w:id="1"/>
      </w:r>
      <w:r w:rsidRPr="00F76121">
        <w:rPr>
          <w:rFonts w:ascii="Calibri" w:eastAsia="Calibri" w:hAnsi="Calibri"/>
          <w:sz w:val="22"/>
          <w:szCs w:val="22"/>
          <w:lang w:eastAsia="en-US"/>
        </w:rPr>
        <w:t>) uchwala się</w:t>
      </w:r>
      <w:r>
        <w:rPr>
          <w:rFonts w:ascii="Calibri" w:eastAsia="Calibri" w:hAnsi="Calibri"/>
          <w:sz w:val="22"/>
          <w:szCs w:val="22"/>
          <w:lang w:eastAsia="en-US"/>
        </w:rPr>
        <w:t>,</w:t>
      </w:r>
      <w:r w:rsidRPr="00F76121">
        <w:rPr>
          <w:rFonts w:ascii="Calibri" w:eastAsia="Calibri" w:hAnsi="Calibri"/>
          <w:sz w:val="22"/>
          <w:szCs w:val="22"/>
          <w:lang w:eastAsia="en-US"/>
        </w:rPr>
        <w:t xml:space="preserve"> co następuje:</w:t>
      </w:r>
    </w:p>
    <w:p w14:paraId="55A37D7C" w14:textId="77777777" w:rsidR="00C85BFF" w:rsidRDefault="00CE2724" w:rsidP="00C85BFF">
      <w:pPr>
        <w:pStyle w:val="Akapitzlist"/>
        <w:numPr>
          <w:ilvl w:val="0"/>
          <w:numId w:val="1"/>
        </w:numPr>
        <w:kinsoku w:val="0"/>
        <w:overflowPunct w:val="0"/>
        <w:autoSpaceDE/>
        <w:autoSpaceDN/>
        <w:adjustRightInd/>
        <w:spacing w:line="300" w:lineRule="auto"/>
        <w:ind w:left="0" w:firstLine="567"/>
        <w:contextualSpacing w:val="0"/>
        <w:textAlignment w:val="baseline"/>
        <w:rPr>
          <w:rFonts w:ascii="Calibri" w:hAnsi="Calibri" w:cs="Calibri"/>
          <w:sz w:val="22"/>
          <w:szCs w:val="22"/>
        </w:rPr>
      </w:pPr>
      <w:r w:rsidRPr="001A0510">
        <w:rPr>
          <w:rFonts w:ascii="Calibri" w:hAnsi="Calibri" w:cs="Calibri"/>
          <w:sz w:val="22"/>
          <w:szCs w:val="22"/>
        </w:rPr>
        <w:t xml:space="preserve">Opiniuje się pozytywnie sprawozdanie z działalności Zakładu Gospodarowania Nieruchomościami w Dzielnicy </w:t>
      </w:r>
      <w:r w:rsidR="00EE719A">
        <w:rPr>
          <w:rFonts w:ascii="Calibri" w:hAnsi="Calibri" w:cs="Calibri"/>
          <w:sz w:val="22"/>
          <w:szCs w:val="22"/>
        </w:rPr>
        <w:t>Białołęka</w:t>
      </w:r>
      <w:r w:rsidRPr="001A0510">
        <w:rPr>
          <w:rFonts w:ascii="Calibri" w:hAnsi="Calibri" w:cs="Calibri"/>
          <w:sz w:val="22"/>
          <w:szCs w:val="22"/>
        </w:rPr>
        <w:t xml:space="preserve"> m.st. Warszawy za 202</w:t>
      </w:r>
      <w:r w:rsidR="00EE719A">
        <w:rPr>
          <w:rFonts w:ascii="Calibri" w:hAnsi="Calibri" w:cs="Calibri"/>
          <w:sz w:val="22"/>
          <w:szCs w:val="22"/>
        </w:rPr>
        <w:t>4</w:t>
      </w:r>
      <w:r w:rsidRPr="001A0510">
        <w:rPr>
          <w:rFonts w:ascii="Calibri" w:hAnsi="Calibri" w:cs="Calibri"/>
          <w:sz w:val="22"/>
          <w:szCs w:val="22"/>
        </w:rPr>
        <w:t xml:space="preserve"> r., stanowiące załącznik </w:t>
      </w:r>
    </w:p>
    <w:p w14:paraId="6176A19D" w14:textId="14B3ED4E" w:rsidR="00CE2724" w:rsidRPr="001A0510" w:rsidRDefault="00CE2724" w:rsidP="00C85BFF">
      <w:pPr>
        <w:pStyle w:val="Akapitzlist"/>
        <w:numPr>
          <w:ilvl w:val="0"/>
          <w:numId w:val="1"/>
        </w:numPr>
        <w:kinsoku w:val="0"/>
        <w:overflowPunct w:val="0"/>
        <w:autoSpaceDE/>
        <w:autoSpaceDN/>
        <w:adjustRightInd/>
        <w:spacing w:line="300" w:lineRule="auto"/>
        <w:ind w:left="0" w:firstLine="567"/>
        <w:contextualSpacing w:val="0"/>
        <w:textAlignment w:val="baseline"/>
        <w:rPr>
          <w:rFonts w:ascii="Calibri" w:hAnsi="Calibri" w:cs="Calibri"/>
          <w:sz w:val="22"/>
          <w:szCs w:val="22"/>
        </w:rPr>
      </w:pPr>
      <w:r w:rsidRPr="001A0510">
        <w:rPr>
          <w:rFonts w:ascii="Calibri" w:hAnsi="Calibri" w:cs="Calibri"/>
          <w:sz w:val="22"/>
          <w:szCs w:val="22"/>
        </w:rPr>
        <w:t>do uchwały.</w:t>
      </w:r>
    </w:p>
    <w:p w14:paraId="1F22FA93" w14:textId="119C862C" w:rsidR="00CE2724" w:rsidRPr="00343111" w:rsidRDefault="00CE2724" w:rsidP="00C85BFF">
      <w:pPr>
        <w:pStyle w:val="Akapitzlist"/>
        <w:numPr>
          <w:ilvl w:val="0"/>
          <w:numId w:val="1"/>
        </w:numPr>
        <w:kinsoku w:val="0"/>
        <w:overflowPunct w:val="0"/>
        <w:autoSpaceDE/>
        <w:autoSpaceDN/>
        <w:adjustRightInd/>
        <w:spacing w:line="300" w:lineRule="auto"/>
        <w:ind w:left="0" w:firstLine="567"/>
        <w:contextualSpacing w:val="0"/>
        <w:textAlignment w:val="baseline"/>
        <w:rPr>
          <w:rFonts w:ascii="Calibri" w:hAnsi="Calibri" w:cs="Calibri"/>
          <w:sz w:val="22"/>
          <w:szCs w:val="22"/>
        </w:rPr>
      </w:pPr>
      <w:r w:rsidRPr="001A0510">
        <w:rPr>
          <w:rFonts w:ascii="Calibri" w:hAnsi="Calibri" w:cs="Calibri"/>
          <w:sz w:val="22"/>
          <w:szCs w:val="22"/>
        </w:rPr>
        <w:t>Wykonanie uchwały</w:t>
      </w:r>
      <w:r w:rsidR="00343111" w:rsidRPr="00343111">
        <w:rPr>
          <w:rFonts w:asciiTheme="minorHAnsi" w:hAnsiTheme="minorHAnsi"/>
          <w:sz w:val="22"/>
          <w:szCs w:val="22"/>
        </w:rPr>
        <w:t xml:space="preserve"> i przedstawienie sprawozdania z działalności Zakładu Gospodarowania  Nieruchomościami w Dzielnicy </w:t>
      </w:r>
      <w:r w:rsidR="00343111">
        <w:rPr>
          <w:rFonts w:asciiTheme="minorHAnsi" w:hAnsiTheme="minorHAnsi"/>
          <w:sz w:val="22"/>
          <w:szCs w:val="22"/>
        </w:rPr>
        <w:t>Białołęka</w:t>
      </w:r>
      <w:r w:rsidR="00343111" w:rsidRPr="00343111">
        <w:rPr>
          <w:rFonts w:asciiTheme="minorHAnsi" w:hAnsiTheme="minorHAnsi"/>
          <w:sz w:val="22"/>
          <w:szCs w:val="22"/>
        </w:rPr>
        <w:t xml:space="preserve"> m.st. Warszawy za 202</w:t>
      </w:r>
      <w:r w:rsidR="00343111">
        <w:rPr>
          <w:rFonts w:asciiTheme="minorHAnsi" w:hAnsiTheme="minorHAnsi"/>
          <w:sz w:val="22"/>
          <w:szCs w:val="22"/>
        </w:rPr>
        <w:t>4</w:t>
      </w:r>
      <w:r w:rsidR="00343111" w:rsidRPr="00343111">
        <w:rPr>
          <w:rFonts w:asciiTheme="minorHAnsi" w:hAnsiTheme="minorHAnsi"/>
          <w:sz w:val="22"/>
          <w:szCs w:val="22"/>
        </w:rPr>
        <w:t xml:space="preserve"> rok Prezydentowi m.st. Warszawy</w:t>
      </w:r>
      <w:r w:rsidR="00343111">
        <w:rPr>
          <w:rFonts w:asciiTheme="minorHAnsi" w:hAnsiTheme="minorHAnsi"/>
          <w:sz w:val="22"/>
          <w:szCs w:val="22"/>
        </w:rPr>
        <w:t>,</w:t>
      </w:r>
      <w:r w:rsidR="00343111" w:rsidRPr="00343111">
        <w:rPr>
          <w:rFonts w:ascii="Calibri" w:hAnsi="Calibri" w:cs="Calibri"/>
          <w:sz w:val="22"/>
          <w:szCs w:val="22"/>
        </w:rPr>
        <w:t xml:space="preserve"> </w:t>
      </w:r>
      <w:r w:rsidRPr="00343111">
        <w:rPr>
          <w:rFonts w:ascii="Calibri" w:hAnsi="Calibri" w:cs="Calibri"/>
          <w:sz w:val="22"/>
          <w:szCs w:val="22"/>
        </w:rPr>
        <w:t xml:space="preserve">powierza się Zarządowi Dzielnicy </w:t>
      </w:r>
      <w:r w:rsidR="00EE719A" w:rsidRPr="00343111">
        <w:rPr>
          <w:rFonts w:ascii="Calibri" w:hAnsi="Calibri" w:cs="Calibri"/>
          <w:sz w:val="22"/>
          <w:szCs w:val="22"/>
        </w:rPr>
        <w:t>Białołęka</w:t>
      </w:r>
      <w:r w:rsidRPr="00343111">
        <w:rPr>
          <w:rFonts w:ascii="Calibri" w:hAnsi="Calibri" w:cs="Calibri"/>
          <w:sz w:val="22"/>
          <w:szCs w:val="22"/>
        </w:rPr>
        <w:t xml:space="preserve"> m.st. Warszawy.</w:t>
      </w:r>
    </w:p>
    <w:p w14:paraId="6B7B8DDF" w14:textId="41DA80B5" w:rsidR="00CE2724" w:rsidRPr="001A0510" w:rsidRDefault="00CE2724" w:rsidP="00C85BFF">
      <w:pPr>
        <w:pStyle w:val="Akapitzlist"/>
        <w:keepNext/>
        <w:keepLines/>
        <w:numPr>
          <w:ilvl w:val="0"/>
          <w:numId w:val="1"/>
        </w:numPr>
        <w:spacing w:line="300" w:lineRule="auto"/>
        <w:ind w:left="0" w:firstLine="567"/>
        <w:outlineLvl w:val="1"/>
        <w:rPr>
          <w:rFonts w:ascii="Calibri" w:hAnsi="Calibri" w:cs="Calibri"/>
          <w:sz w:val="22"/>
          <w:szCs w:val="26"/>
        </w:rPr>
      </w:pPr>
      <w:r w:rsidRPr="001A0510">
        <w:rPr>
          <w:rFonts w:ascii="Calibri" w:hAnsi="Calibri" w:cs="Calibri"/>
          <w:sz w:val="22"/>
          <w:szCs w:val="26"/>
        </w:rPr>
        <w:t>Uchwała wchodzi w życie z dniem podjęcia.</w:t>
      </w:r>
    </w:p>
    <w:p w14:paraId="7DFE8EA2" w14:textId="77777777" w:rsidR="00CE2724" w:rsidRPr="00133B0A" w:rsidRDefault="00CE2724" w:rsidP="00CE2724">
      <w:pPr>
        <w:widowControl/>
        <w:spacing w:line="300" w:lineRule="auto"/>
        <w:rPr>
          <w:rFonts w:ascii="Calibri" w:hAnsi="Calibri"/>
          <w:sz w:val="22"/>
          <w:szCs w:val="22"/>
        </w:rPr>
        <w:sectPr w:rsidR="00CE2724" w:rsidRPr="00133B0A" w:rsidSect="00AD78D2">
          <w:footerReference w:type="default" r:id="rId7"/>
          <w:headerReference w:type="first" r:id="rId8"/>
          <w:pgSz w:w="11707" w:h="16090"/>
          <w:pgMar w:top="1417" w:right="1417" w:bottom="1417" w:left="1417" w:header="708" w:footer="708" w:gutter="0"/>
          <w:cols w:space="708"/>
          <w:noEndnote/>
          <w:titlePg/>
          <w:docGrid w:linePitch="272"/>
        </w:sectPr>
      </w:pPr>
    </w:p>
    <w:p w14:paraId="29B2C8FA" w14:textId="77777777" w:rsidR="00CE2724" w:rsidRPr="00133B0A" w:rsidRDefault="00CE2724" w:rsidP="00CE2724">
      <w:pPr>
        <w:kinsoku w:val="0"/>
        <w:overflowPunct w:val="0"/>
        <w:autoSpaceDE/>
        <w:autoSpaceDN/>
        <w:adjustRightInd/>
        <w:spacing w:line="300" w:lineRule="auto"/>
        <w:ind w:left="1037" w:right="787"/>
        <w:textAlignment w:val="baseline"/>
        <w:rPr>
          <w:rFonts w:ascii="Calibri" w:hAnsi="Calibri"/>
          <w:sz w:val="22"/>
          <w:szCs w:val="22"/>
        </w:rPr>
        <w:sectPr w:rsidR="00CE2724" w:rsidRPr="00133B0A" w:rsidSect="00AD78D2">
          <w:type w:val="continuous"/>
          <w:pgSz w:w="11707" w:h="16090"/>
          <w:pgMar w:top="1140" w:right="2827" w:bottom="514" w:left="6360" w:header="708" w:footer="708" w:gutter="0"/>
          <w:cols w:space="708"/>
          <w:noEndnote/>
        </w:sectPr>
      </w:pPr>
    </w:p>
    <w:p w14:paraId="4AD4D67E" w14:textId="77777777" w:rsidR="00CE2724" w:rsidRPr="00303DF5" w:rsidRDefault="00CE2724" w:rsidP="00303DF5">
      <w:pPr>
        <w:pStyle w:val="Nagwek2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303DF5">
        <w:rPr>
          <w:rFonts w:asciiTheme="minorHAnsi" w:hAnsiTheme="minorHAnsi" w:cstheme="minorHAnsi"/>
          <w:b/>
          <w:bCs/>
          <w:color w:val="auto"/>
          <w:sz w:val="22"/>
          <w:szCs w:val="22"/>
        </w:rPr>
        <w:lastRenderedPageBreak/>
        <w:t>UZASADNIENIE</w:t>
      </w:r>
    </w:p>
    <w:p w14:paraId="6235780A" w14:textId="41EF0240" w:rsidR="00CE2724" w:rsidRPr="00303DF5" w:rsidRDefault="00CE2724" w:rsidP="00303DF5">
      <w:pPr>
        <w:pStyle w:val="Nagwek2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303DF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DO UCHWAŁY NR </w:t>
      </w:r>
      <w:r w:rsidR="00EE719A">
        <w:rPr>
          <w:rFonts w:asciiTheme="minorHAnsi" w:hAnsiTheme="minorHAnsi" w:cstheme="minorHAnsi"/>
          <w:b/>
          <w:bCs/>
          <w:color w:val="auto"/>
          <w:sz w:val="22"/>
          <w:szCs w:val="22"/>
        </w:rPr>
        <w:t>…………..</w:t>
      </w:r>
      <w:r w:rsidR="00533694">
        <w:rPr>
          <w:rFonts w:asciiTheme="minorHAnsi" w:hAnsiTheme="minorHAnsi" w:cstheme="minorHAnsi"/>
          <w:b/>
          <w:bCs/>
          <w:color w:val="auto"/>
          <w:sz w:val="22"/>
          <w:szCs w:val="22"/>
        </w:rPr>
        <w:t>/202</w:t>
      </w:r>
      <w:r w:rsidR="00EE719A">
        <w:rPr>
          <w:rFonts w:asciiTheme="minorHAnsi" w:hAnsiTheme="minorHAnsi" w:cstheme="minorHAnsi"/>
          <w:b/>
          <w:bCs/>
          <w:color w:val="auto"/>
          <w:sz w:val="22"/>
          <w:szCs w:val="22"/>
        </w:rPr>
        <w:t>5</w:t>
      </w:r>
    </w:p>
    <w:p w14:paraId="384AF06C" w14:textId="71BFC927" w:rsidR="00CE2724" w:rsidRPr="00303DF5" w:rsidRDefault="00CE2724" w:rsidP="00303DF5">
      <w:pPr>
        <w:pStyle w:val="Nagwek2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303DF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RADY DZIELNICY </w:t>
      </w:r>
      <w:r w:rsidR="00EE719A">
        <w:rPr>
          <w:rFonts w:asciiTheme="minorHAnsi" w:hAnsiTheme="minorHAnsi" w:cstheme="minorHAnsi"/>
          <w:b/>
          <w:bCs/>
          <w:color w:val="auto"/>
          <w:sz w:val="22"/>
          <w:szCs w:val="22"/>
        </w:rPr>
        <w:t>BIAŁOŁĘKA</w:t>
      </w:r>
      <w:r w:rsidRPr="00303DF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EE719A">
        <w:rPr>
          <w:rFonts w:asciiTheme="minorHAnsi" w:hAnsiTheme="minorHAnsi" w:cstheme="minorHAnsi"/>
          <w:b/>
          <w:bCs/>
          <w:color w:val="auto"/>
          <w:sz w:val="22"/>
          <w:szCs w:val="22"/>
        </w:rPr>
        <w:t>MIASTA STOŁECZNEGO</w:t>
      </w:r>
      <w:r w:rsidRPr="00303DF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WARSZAWY</w:t>
      </w:r>
    </w:p>
    <w:p w14:paraId="2DF64271" w14:textId="2D123665" w:rsidR="00CE2724" w:rsidRPr="00303DF5" w:rsidRDefault="00CE2724" w:rsidP="00303DF5">
      <w:pPr>
        <w:pStyle w:val="Nagwek2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303DF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z </w:t>
      </w:r>
      <w:r w:rsidR="00EE719A">
        <w:rPr>
          <w:rFonts w:asciiTheme="minorHAnsi" w:hAnsiTheme="minorHAnsi" w:cstheme="minorHAnsi"/>
          <w:b/>
          <w:bCs/>
          <w:color w:val="auto"/>
          <w:sz w:val="22"/>
          <w:szCs w:val="22"/>
        </w:rPr>
        <w:t>…………………….</w:t>
      </w:r>
      <w:r w:rsidR="00533694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Pr="00303DF5">
        <w:rPr>
          <w:rFonts w:asciiTheme="minorHAnsi" w:hAnsiTheme="minorHAnsi" w:cstheme="minorHAnsi"/>
          <w:b/>
          <w:bCs/>
          <w:color w:val="auto"/>
          <w:sz w:val="22"/>
          <w:szCs w:val="22"/>
        </w:rPr>
        <w:t>202</w:t>
      </w:r>
      <w:r w:rsidR="00EE719A">
        <w:rPr>
          <w:rFonts w:asciiTheme="minorHAnsi" w:hAnsiTheme="minorHAnsi" w:cstheme="minorHAnsi"/>
          <w:b/>
          <w:bCs/>
          <w:color w:val="auto"/>
          <w:sz w:val="22"/>
          <w:szCs w:val="22"/>
        </w:rPr>
        <w:t>5</w:t>
      </w:r>
      <w:r w:rsidRPr="00303DF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r.</w:t>
      </w:r>
    </w:p>
    <w:p w14:paraId="1F459444" w14:textId="77777777" w:rsidR="00C85BFF" w:rsidRDefault="00CE2724" w:rsidP="00C85BFF">
      <w:pPr>
        <w:pStyle w:val="Nagwek2"/>
        <w:spacing w:before="0" w:line="300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303DF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w sprawie zaopiniowania sprawozdania z działalności Zakładu Gospodarowania Nieruchomościami </w:t>
      </w:r>
    </w:p>
    <w:p w14:paraId="5B5FAF68" w14:textId="3F544771" w:rsidR="00CE2724" w:rsidRPr="00303DF5" w:rsidRDefault="00CE2724" w:rsidP="00C85BFF">
      <w:pPr>
        <w:pStyle w:val="Nagwek2"/>
        <w:spacing w:before="0" w:line="300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303DF5">
        <w:rPr>
          <w:rFonts w:asciiTheme="minorHAnsi" w:hAnsiTheme="minorHAnsi" w:cstheme="minorHAnsi"/>
          <w:b/>
          <w:bCs/>
          <w:color w:val="auto"/>
          <w:sz w:val="22"/>
          <w:szCs w:val="22"/>
        </w:rPr>
        <w:t>w</w:t>
      </w:r>
      <w:r w:rsidR="00C85BFF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Pr="00303DF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Dzielnicy </w:t>
      </w:r>
      <w:r w:rsidR="00EE719A">
        <w:rPr>
          <w:rFonts w:asciiTheme="minorHAnsi" w:hAnsiTheme="minorHAnsi" w:cstheme="minorHAnsi"/>
          <w:b/>
          <w:bCs/>
          <w:color w:val="auto"/>
          <w:sz w:val="22"/>
          <w:szCs w:val="22"/>
        </w:rPr>
        <w:t>Białołęka</w:t>
      </w:r>
      <w:r w:rsidRPr="00303DF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m.st. Warszawy za 202</w:t>
      </w:r>
      <w:r w:rsidR="00EE719A">
        <w:rPr>
          <w:rFonts w:asciiTheme="minorHAnsi" w:hAnsiTheme="minorHAnsi" w:cstheme="minorHAnsi"/>
          <w:b/>
          <w:bCs/>
          <w:color w:val="auto"/>
          <w:sz w:val="22"/>
          <w:szCs w:val="22"/>
        </w:rPr>
        <w:t>4</w:t>
      </w:r>
      <w:r w:rsidRPr="00303DF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r.</w:t>
      </w:r>
    </w:p>
    <w:p w14:paraId="00D91821" w14:textId="3C71A0A6" w:rsidR="00CE2724" w:rsidRPr="00EE719A" w:rsidRDefault="00CE2724" w:rsidP="00C85BFF">
      <w:pPr>
        <w:widowControl/>
        <w:autoSpaceDE/>
        <w:autoSpaceDN/>
        <w:adjustRightInd/>
        <w:spacing w:line="300" w:lineRule="auto"/>
        <w:rPr>
          <w:rFonts w:ascii="Calibri" w:eastAsia="Calibri" w:hAnsi="Calibri"/>
          <w:sz w:val="22"/>
          <w:szCs w:val="22"/>
          <w:lang w:eastAsia="en-US"/>
        </w:rPr>
      </w:pPr>
      <w:r w:rsidRPr="00F76121">
        <w:rPr>
          <w:rFonts w:ascii="Calibri" w:hAnsi="Calibri" w:cs="Calibri"/>
          <w:sz w:val="22"/>
          <w:szCs w:val="22"/>
        </w:rPr>
        <w:t>Zgodnie z § 12</w:t>
      </w:r>
      <w:r w:rsidR="00EE719A">
        <w:rPr>
          <w:rFonts w:ascii="Calibri" w:hAnsi="Calibri" w:cs="Calibri"/>
          <w:sz w:val="22"/>
          <w:szCs w:val="22"/>
        </w:rPr>
        <w:t xml:space="preserve"> ust. 2</w:t>
      </w:r>
      <w:r w:rsidRPr="00F76121">
        <w:rPr>
          <w:rFonts w:ascii="Calibri" w:hAnsi="Calibri" w:cs="Calibri"/>
          <w:sz w:val="22"/>
          <w:szCs w:val="22"/>
        </w:rPr>
        <w:t xml:space="preserve"> Statutu Zakładu Gospodarowania Nieruchomościami w Dzielnicy </w:t>
      </w:r>
      <w:r w:rsidR="00EE719A">
        <w:rPr>
          <w:rFonts w:ascii="Calibri" w:hAnsi="Calibri" w:cs="Calibri"/>
          <w:sz w:val="22"/>
          <w:szCs w:val="22"/>
        </w:rPr>
        <w:t>Białołęka</w:t>
      </w:r>
      <w:r w:rsidRPr="00F76121">
        <w:rPr>
          <w:rFonts w:ascii="Calibri" w:hAnsi="Calibri" w:cs="Calibri"/>
          <w:sz w:val="22"/>
          <w:szCs w:val="22"/>
        </w:rPr>
        <w:t xml:space="preserve"> m.st.</w:t>
      </w:r>
      <w:r w:rsidR="00C85BFF">
        <w:rPr>
          <w:rFonts w:ascii="Calibri" w:hAnsi="Calibri" w:cs="Calibri"/>
          <w:sz w:val="22"/>
          <w:szCs w:val="22"/>
        </w:rPr>
        <w:t xml:space="preserve"> </w:t>
      </w:r>
      <w:r w:rsidRPr="00F76121">
        <w:rPr>
          <w:rFonts w:ascii="Calibri" w:hAnsi="Calibri" w:cs="Calibri"/>
          <w:sz w:val="22"/>
          <w:szCs w:val="22"/>
        </w:rPr>
        <w:t xml:space="preserve">Warszawy </w:t>
      </w:r>
      <w:r w:rsidR="00EE719A" w:rsidRPr="00F76121">
        <w:rPr>
          <w:rFonts w:ascii="Calibri" w:eastAsia="Calibri" w:hAnsi="Calibri"/>
          <w:sz w:val="22"/>
          <w:szCs w:val="22"/>
          <w:lang w:eastAsia="en-US"/>
        </w:rPr>
        <w:t>stanowiącego załącznik do uchwały Nr XLIII/10</w:t>
      </w:r>
      <w:r w:rsidR="00EE719A">
        <w:rPr>
          <w:rFonts w:ascii="Calibri" w:eastAsia="Calibri" w:hAnsi="Calibri"/>
          <w:sz w:val="22"/>
          <w:szCs w:val="22"/>
          <w:lang w:eastAsia="en-US"/>
        </w:rPr>
        <w:t>12</w:t>
      </w:r>
      <w:r w:rsidR="00EE719A" w:rsidRPr="00F76121">
        <w:rPr>
          <w:rFonts w:ascii="Calibri" w:eastAsia="Calibri" w:hAnsi="Calibri"/>
          <w:sz w:val="22"/>
          <w:szCs w:val="22"/>
          <w:lang w:eastAsia="en-US"/>
        </w:rPr>
        <w:t>/2004 Rady m.st. Warszawy z dnia 2</w:t>
      </w:r>
      <w:r w:rsidR="00C85BFF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EE719A" w:rsidRPr="00F76121">
        <w:rPr>
          <w:rFonts w:ascii="Calibri" w:eastAsia="Calibri" w:hAnsi="Calibri"/>
          <w:sz w:val="22"/>
          <w:szCs w:val="22"/>
          <w:lang w:eastAsia="en-US"/>
        </w:rPr>
        <w:t>grudnia 2004 r. w sprawie przekształcenia zakładu budżetowego m.st. Warszawy pod nazwą „</w:t>
      </w:r>
      <w:r w:rsidR="00EE719A">
        <w:rPr>
          <w:rFonts w:ascii="Calibri" w:eastAsia="Calibri" w:hAnsi="Calibri"/>
          <w:sz w:val="22"/>
          <w:szCs w:val="22"/>
          <w:lang w:eastAsia="en-US"/>
        </w:rPr>
        <w:t>Zakład Nieruchomości Komunalnych Gminy Warszawa-Białołęka</w:t>
      </w:r>
      <w:r w:rsidR="00EE719A" w:rsidRPr="00F76121">
        <w:rPr>
          <w:rFonts w:ascii="Calibri" w:eastAsia="Calibri" w:hAnsi="Calibri"/>
          <w:sz w:val="22"/>
          <w:szCs w:val="22"/>
          <w:lang w:eastAsia="en-US"/>
        </w:rPr>
        <w:t xml:space="preserve">” w jednostkę budżetową m.st. Warszawy pod nazwą „Zakład Gospodarowania Nieruchomościami w Dzielnicy </w:t>
      </w:r>
      <w:r w:rsidR="00EE719A">
        <w:rPr>
          <w:rFonts w:ascii="Calibri" w:eastAsia="Calibri" w:hAnsi="Calibri"/>
          <w:sz w:val="22"/>
          <w:szCs w:val="22"/>
          <w:lang w:eastAsia="en-US"/>
        </w:rPr>
        <w:t>Białołęka</w:t>
      </w:r>
      <w:r w:rsidR="00EE719A" w:rsidRPr="00F76121">
        <w:rPr>
          <w:rFonts w:ascii="Calibri" w:eastAsia="Calibri" w:hAnsi="Calibri"/>
          <w:sz w:val="22"/>
          <w:szCs w:val="22"/>
          <w:lang w:eastAsia="en-US"/>
        </w:rPr>
        <w:t xml:space="preserve"> m.st. Warszawy</w:t>
      </w:r>
      <w:r w:rsidR="00EE719A">
        <w:rPr>
          <w:rFonts w:ascii="Calibri" w:eastAsia="Calibri" w:hAnsi="Calibri"/>
          <w:sz w:val="22"/>
          <w:szCs w:val="22"/>
          <w:lang w:eastAsia="en-US"/>
        </w:rPr>
        <w:t>”</w:t>
      </w:r>
      <w:r w:rsidRPr="00F76121">
        <w:rPr>
          <w:rFonts w:ascii="Calibri" w:hAnsi="Calibri" w:cs="Calibri"/>
          <w:sz w:val="22"/>
          <w:szCs w:val="22"/>
        </w:rPr>
        <w:t xml:space="preserve">, Dyrektor Zakładu sporządza roczne sprawozdanie z działalności za dany rok obrachunkowy, które zatwierdza Zarząd </w:t>
      </w:r>
      <w:r w:rsidRPr="00E43EA4">
        <w:rPr>
          <w:rFonts w:ascii="Calibri" w:hAnsi="Calibri" w:cs="Calibri"/>
          <w:spacing w:val="-4"/>
          <w:sz w:val="22"/>
          <w:szCs w:val="22"/>
        </w:rPr>
        <w:t>Dzielnicy i po uzyskaniu opinii Rady Dzielnicy w formie uchwały, przedstawia Prezydentowi m.st. Warszawy.</w:t>
      </w:r>
    </w:p>
    <w:p w14:paraId="237F5A52" w14:textId="659869FA" w:rsidR="00CE2724" w:rsidRPr="009C349A" w:rsidRDefault="00CE2724" w:rsidP="00C85BFF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50"/>
        </w:tabs>
        <w:autoSpaceDE/>
        <w:autoSpaceDN/>
        <w:adjustRightInd/>
        <w:spacing w:line="300" w:lineRule="auto"/>
        <w:rPr>
          <w:rFonts w:ascii="Calibri" w:hAnsi="Calibri"/>
          <w:sz w:val="22"/>
          <w:szCs w:val="22"/>
        </w:rPr>
      </w:pPr>
      <w:r w:rsidRPr="00133B0A">
        <w:rPr>
          <w:rFonts w:ascii="Calibri" w:hAnsi="Calibri"/>
          <w:sz w:val="22"/>
          <w:szCs w:val="22"/>
        </w:rPr>
        <w:t xml:space="preserve">W związku z powyższym </w:t>
      </w:r>
      <w:r w:rsidR="00343111">
        <w:rPr>
          <w:rFonts w:ascii="Calibri" w:hAnsi="Calibri"/>
          <w:sz w:val="22"/>
          <w:szCs w:val="22"/>
        </w:rPr>
        <w:t>zasadnym jest podjęcie uchwały.</w:t>
      </w:r>
    </w:p>
    <w:sectPr w:rsidR="00CE2724" w:rsidRPr="009C349A" w:rsidSect="00AD78D2">
      <w:pgSz w:w="11726" w:h="16128"/>
      <w:pgMar w:top="1160" w:right="1064" w:bottom="872" w:left="1162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AF2FA2" w14:textId="77777777" w:rsidR="002B26DA" w:rsidRDefault="002B26DA" w:rsidP="00CE2724">
      <w:r>
        <w:separator/>
      </w:r>
    </w:p>
  </w:endnote>
  <w:endnote w:type="continuationSeparator" w:id="0">
    <w:p w14:paraId="38D6C828" w14:textId="77777777" w:rsidR="002B26DA" w:rsidRDefault="002B26DA" w:rsidP="00CE2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ヒラギノ角ゴ Pro W3">
    <w:altName w:val="MS Gothic"/>
    <w:charset w:val="8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69616900"/>
      <w:docPartObj>
        <w:docPartGallery w:val="Page Numbers (Top of Page)"/>
        <w:docPartUnique/>
      </w:docPartObj>
    </w:sdtPr>
    <w:sdtEndPr>
      <w:rPr>
        <w:rFonts w:ascii="Calibri" w:hAnsi="Calibri" w:cs="Calibri"/>
      </w:rPr>
    </w:sdtEndPr>
    <w:sdtContent>
      <w:p w14:paraId="1CF81A99" w14:textId="77777777" w:rsidR="00CE2724" w:rsidRDefault="00CE2724" w:rsidP="003A5680">
        <w:pPr>
          <w:pStyle w:val="Stopka"/>
          <w:jc w:val="right"/>
        </w:pPr>
        <w:r w:rsidRPr="00B00CE6">
          <w:rPr>
            <w:rFonts w:ascii="Calibri" w:hAnsi="Calibri" w:cs="Calibri"/>
            <w:sz w:val="24"/>
            <w:szCs w:val="24"/>
          </w:rPr>
          <w:fldChar w:fldCharType="begin"/>
        </w:r>
        <w:r w:rsidRPr="00B00CE6">
          <w:rPr>
            <w:rFonts w:ascii="Calibri" w:hAnsi="Calibri" w:cs="Calibri"/>
          </w:rPr>
          <w:instrText>PAGE</w:instrText>
        </w:r>
        <w:r w:rsidRPr="00B00CE6">
          <w:rPr>
            <w:rFonts w:ascii="Calibri" w:hAnsi="Calibri" w:cs="Calibri"/>
            <w:sz w:val="24"/>
            <w:szCs w:val="24"/>
          </w:rPr>
          <w:fldChar w:fldCharType="separate"/>
        </w:r>
        <w:r>
          <w:rPr>
            <w:rFonts w:ascii="Calibri" w:hAnsi="Calibri" w:cs="Calibri"/>
            <w:noProof/>
          </w:rPr>
          <w:t>2</w:t>
        </w:r>
        <w:r w:rsidRPr="00B00CE6">
          <w:rPr>
            <w:rFonts w:ascii="Calibri" w:hAnsi="Calibri" w:cs="Calibri"/>
            <w:sz w:val="24"/>
            <w:szCs w:val="24"/>
          </w:rPr>
          <w:fldChar w:fldCharType="end"/>
        </w:r>
        <w:r w:rsidRPr="00B00CE6">
          <w:rPr>
            <w:rFonts w:ascii="Calibri" w:hAnsi="Calibri" w:cs="Calibri"/>
          </w:rPr>
          <w:t xml:space="preserve"> / </w:t>
        </w:r>
        <w:r w:rsidRPr="00B00CE6">
          <w:rPr>
            <w:rFonts w:ascii="Calibri" w:hAnsi="Calibri" w:cs="Calibri"/>
            <w:sz w:val="24"/>
            <w:szCs w:val="24"/>
          </w:rPr>
          <w:fldChar w:fldCharType="begin"/>
        </w:r>
        <w:r w:rsidRPr="00B00CE6">
          <w:rPr>
            <w:rFonts w:ascii="Calibri" w:hAnsi="Calibri" w:cs="Calibri"/>
          </w:rPr>
          <w:instrText>NUMPAGES</w:instrText>
        </w:r>
        <w:r w:rsidRPr="00B00CE6">
          <w:rPr>
            <w:rFonts w:ascii="Calibri" w:hAnsi="Calibri" w:cs="Calibri"/>
            <w:sz w:val="24"/>
            <w:szCs w:val="24"/>
          </w:rPr>
          <w:fldChar w:fldCharType="separate"/>
        </w:r>
        <w:r>
          <w:rPr>
            <w:rFonts w:ascii="Calibri" w:hAnsi="Calibri" w:cs="Calibri"/>
            <w:noProof/>
          </w:rPr>
          <w:t>2</w:t>
        </w:r>
        <w:r w:rsidRPr="00B00CE6">
          <w:rPr>
            <w:rFonts w:ascii="Calibri" w:hAnsi="Calibri" w:cs="Calibri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9769D3" w14:textId="77777777" w:rsidR="002B26DA" w:rsidRDefault="002B26DA" w:rsidP="00CE2724">
      <w:r>
        <w:separator/>
      </w:r>
    </w:p>
  </w:footnote>
  <w:footnote w:type="continuationSeparator" w:id="0">
    <w:p w14:paraId="44C0307E" w14:textId="77777777" w:rsidR="002B26DA" w:rsidRDefault="002B26DA" w:rsidP="00CE2724">
      <w:r>
        <w:continuationSeparator/>
      </w:r>
    </w:p>
  </w:footnote>
  <w:footnote w:id="1">
    <w:p w14:paraId="34117667" w14:textId="31DB9E2E" w:rsidR="00CE2724" w:rsidRPr="00422A23" w:rsidRDefault="00CE2724" w:rsidP="00CE2724">
      <w:pPr>
        <w:pStyle w:val="Tekstprzypisudolnego"/>
        <w:rPr>
          <w:rFonts w:ascii="Calibri" w:hAnsi="Calibri" w:cs="Calibri"/>
        </w:rPr>
      </w:pPr>
      <w:r w:rsidRPr="00422A23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422A23">
        <w:rPr>
          <w:rFonts w:ascii="Calibri" w:hAnsi="Calibri" w:cs="Calibri"/>
          <w:sz w:val="22"/>
          <w:szCs w:val="22"/>
        </w:rPr>
        <w:t xml:space="preserve"> </w:t>
      </w:r>
      <w:r w:rsidR="00EE719A">
        <w:rPr>
          <w:rFonts w:ascii="Calibri" w:hAnsi="Calibri" w:cs="Calibri"/>
          <w:sz w:val="22"/>
          <w:szCs w:val="22"/>
        </w:rPr>
        <w:t xml:space="preserve">Zmiany ogłoszone w Dz. Urz. Woj. </w:t>
      </w:r>
      <w:proofErr w:type="spellStart"/>
      <w:r w:rsidR="00EE719A">
        <w:rPr>
          <w:rFonts w:ascii="Calibri" w:hAnsi="Calibri" w:cs="Calibri"/>
          <w:sz w:val="22"/>
          <w:szCs w:val="22"/>
        </w:rPr>
        <w:t>Maz</w:t>
      </w:r>
      <w:proofErr w:type="spellEnd"/>
      <w:r w:rsidR="00EE719A">
        <w:rPr>
          <w:rFonts w:ascii="Calibri" w:hAnsi="Calibri" w:cs="Calibri"/>
          <w:sz w:val="22"/>
          <w:szCs w:val="22"/>
        </w:rPr>
        <w:t>. z 2007 r. Nr 221, poz. 6367 i z 2009 r. Nr 64, poz. 1700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8C0266" w14:textId="73C644B7" w:rsidR="002B62D4" w:rsidRPr="002B62D4" w:rsidRDefault="002B62D4" w:rsidP="002B62D4">
    <w:pPr>
      <w:pStyle w:val="Nagwek"/>
      <w:ind w:firstLine="7088"/>
      <w:rPr>
        <w:rFonts w:asciiTheme="minorHAnsi" w:hAnsiTheme="minorHAnsi" w:cstheme="minorHAnsi"/>
        <w:b/>
        <w:bCs/>
        <w:sz w:val="22"/>
        <w:szCs w:val="22"/>
      </w:rPr>
    </w:pPr>
    <w:r w:rsidRPr="002B62D4">
      <w:rPr>
        <w:rFonts w:asciiTheme="minorHAnsi" w:hAnsiTheme="minorHAnsi" w:cstheme="minorHAnsi"/>
        <w:b/>
        <w:bCs/>
        <w:sz w:val="22"/>
        <w:szCs w:val="22"/>
      </w:rPr>
      <w:t>Druk nr 110</w:t>
    </w:r>
  </w:p>
  <w:p w14:paraId="22ACD91C" w14:textId="348D5692" w:rsidR="002B62D4" w:rsidRPr="00C85BFF" w:rsidRDefault="002B62D4" w:rsidP="00C85BFF">
    <w:pPr>
      <w:pStyle w:val="Nagwek"/>
      <w:ind w:firstLine="7088"/>
      <w:rPr>
        <w:rFonts w:asciiTheme="minorHAnsi" w:hAnsiTheme="minorHAnsi" w:cstheme="minorHAnsi"/>
        <w:b/>
        <w:bCs/>
        <w:sz w:val="22"/>
        <w:szCs w:val="22"/>
      </w:rPr>
    </w:pPr>
    <w:r w:rsidRPr="002B62D4">
      <w:rPr>
        <w:rFonts w:asciiTheme="minorHAnsi" w:hAnsiTheme="minorHAnsi" w:cstheme="minorHAnsi"/>
        <w:b/>
        <w:bCs/>
        <w:sz w:val="22"/>
        <w:szCs w:val="22"/>
      </w:rPr>
      <w:t>z 28.04.2025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185C83"/>
    <w:multiLevelType w:val="hybridMultilevel"/>
    <w:tmpl w:val="2EEC6142"/>
    <w:lvl w:ilvl="0" w:tplc="4E36E99C">
      <w:start w:val="1"/>
      <w:numFmt w:val="decimal"/>
      <w:suff w:val="space"/>
      <w:lvlText w:val="§ %1."/>
      <w:lvlJc w:val="left"/>
      <w:pPr>
        <w:ind w:left="1287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735618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724"/>
    <w:rsid w:val="001371D0"/>
    <w:rsid w:val="0018350A"/>
    <w:rsid w:val="001A0510"/>
    <w:rsid w:val="002B26DA"/>
    <w:rsid w:val="002B62D4"/>
    <w:rsid w:val="00303DF5"/>
    <w:rsid w:val="00343111"/>
    <w:rsid w:val="00533694"/>
    <w:rsid w:val="005716FB"/>
    <w:rsid w:val="00761C36"/>
    <w:rsid w:val="00813E6A"/>
    <w:rsid w:val="00AA4CEA"/>
    <w:rsid w:val="00AB27CA"/>
    <w:rsid w:val="00AC0993"/>
    <w:rsid w:val="00AD78D2"/>
    <w:rsid w:val="00C10657"/>
    <w:rsid w:val="00C85BFF"/>
    <w:rsid w:val="00CD68F2"/>
    <w:rsid w:val="00CE2724"/>
    <w:rsid w:val="00E43EA4"/>
    <w:rsid w:val="00EE719A"/>
    <w:rsid w:val="00EF09FF"/>
    <w:rsid w:val="00F458F4"/>
    <w:rsid w:val="00FD1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7397D"/>
  <w15:chartTrackingRefBased/>
  <w15:docId w15:val="{621AC9A5-5785-4087-8792-5DC3A1B24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27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E2724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03DF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E2724"/>
    <w:rPr>
      <w:rFonts w:ascii="Calibri Light" w:eastAsia="Times New Roman" w:hAnsi="Calibri Light" w:cs="Times New Roman"/>
      <w:b/>
      <w:bCs/>
      <w:kern w:val="32"/>
      <w:sz w:val="32"/>
      <w:szCs w:val="32"/>
      <w:lang w:eastAsia="pl-PL"/>
    </w:rPr>
  </w:style>
  <w:style w:type="paragraph" w:styleId="Tekstprzypisudolnego">
    <w:name w:val="footnote text"/>
    <w:basedOn w:val="Normalny"/>
    <w:link w:val="TekstprzypisudolnegoZnak"/>
    <w:rsid w:val="00CE2724"/>
    <w:pPr>
      <w:widowControl/>
      <w:autoSpaceDE/>
      <w:autoSpaceDN/>
      <w:adjustRightInd/>
    </w:pPr>
    <w:rPr>
      <w:rFonts w:eastAsia="ヒラギノ角ゴ Pro W3"/>
      <w:color w:val="00000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CE2724"/>
    <w:rPr>
      <w:rFonts w:ascii="Times New Roman" w:eastAsia="ヒラギノ角ゴ Pro W3" w:hAnsi="Times New Roman" w:cs="Times New Roman"/>
      <w:color w:val="000000"/>
      <w:sz w:val="20"/>
      <w:szCs w:val="20"/>
    </w:rPr>
  </w:style>
  <w:style w:type="character" w:styleId="Odwoanieprzypisudolnego">
    <w:name w:val="footnote reference"/>
    <w:rsid w:val="00CE272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E27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E272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E27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E272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A051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303DF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358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</vt:lpstr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/>
  <dc:creator>Dańczak-Kowalczyk Katarzyna</dc:creator>
  <cp:keywords/>
  <dc:description/>
  <cp:lastModifiedBy>Malewicz Dominika</cp:lastModifiedBy>
  <cp:revision>5</cp:revision>
  <cp:lastPrinted>2025-04-14T08:31:00Z</cp:lastPrinted>
  <dcterms:created xsi:type="dcterms:W3CDTF">2025-04-14T08:34:00Z</dcterms:created>
  <dcterms:modified xsi:type="dcterms:W3CDTF">2025-05-06T11:39:00Z</dcterms:modified>
</cp:coreProperties>
</file>